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A31" w:rsidRPr="000641F7" w:rsidRDefault="00261A31" w:rsidP="00261A31">
      <w:r w:rsidRPr="000641F7">
        <w:rPr>
          <w:b/>
          <w:bCs/>
        </w:rPr>
        <w:t xml:space="preserve">CONTROL VS. RELEASE (06:39) </w:t>
      </w:r>
    </w:p>
    <w:p w:rsidR="00261A31" w:rsidRPr="000641F7" w:rsidRDefault="00261A31" w:rsidP="00261A31">
      <w:r w:rsidRPr="000641F7">
        <w:t>MALE VOICE</w:t>
      </w:r>
      <w:proofErr w:type="gramStart"/>
      <w:r w:rsidRPr="000641F7">
        <w:t>: </w:t>
      </w:r>
      <w:proofErr w:type="gramEnd"/>
      <w:r w:rsidRPr="000641F7">
        <w:t xml:space="preserve">I call it the “kiss-up, kick-down” syndrome. They kiss the people above and kick the people below. </w:t>
      </w:r>
    </w:p>
    <w:p w:rsidR="00261A31" w:rsidRPr="000641F7" w:rsidRDefault="00261A31" w:rsidP="00261A31">
      <w:r w:rsidRPr="000641F7">
        <w:t>MALE VOICE</w:t>
      </w:r>
      <w:proofErr w:type="gramStart"/>
      <w:r w:rsidRPr="000641F7">
        <w:t>: </w:t>
      </w:r>
      <w:proofErr w:type="gramEnd"/>
      <w:r w:rsidRPr="000641F7">
        <w:t xml:space="preserve">I pretty much left that job just because the boss was so pushy. </w:t>
      </w:r>
    </w:p>
    <w:p w:rsidR="00261A31" w:rsidRPr="000641F7" w:rsidRDefault="00261A31" w:rsidP="00261A31">
      <w:r w:rsidRPr="000641F7">
        <w:t>MALE VOICE</w:t>
      </w:r>
      <w:proofErr w:type="gramStart"/>
      <w:r w:rsidRPr="000641F7">
        <w:t>: </w:t>
      </w:r>
      <w:proofErr w:type="gramEnd"/>
      <w:r w:rsidRPr="000641F7">
        <w:t xml:space="preserve">When you’re the person that’s below, it takes all the chances for you to grow out of the workplace. </w:t>
      </w:r>
    </w:p>
    <w:p w:rsidR="00261A31" w:rsidRPr="000641F7" w:rsidRDefault="00261A31" w:rsidP="00261A31">
      <w:r w:rsidRPr="000641F7">
        <w:t>MALE VOICE</w:t>
      </w:r>
      <w:proofErr w:type="gramStart"/>
      <w:r w:rsidRPr="000641F7">
        <w:t>: </w:t>
      </w:r>
      <w:proofErr w:type="gramEnd"/>
      <w:r w:rsidRPr="000641F7">
        <w:t xml:space="preserve">They get very strict, because this should be done by the book. </w:t>
      </w:r>
    </w:p>
    <w:p w:rsidR="00261A31" w:rsidRPr="000641F7" w:rsidRDefault="00261A31" w:rsidP="00261A31">
      <w:r w:rsidRPr="000641F7">
        <w:t>STEPHEN R. COVEY</w:t>
      </w:r>
      <w:proofErr w:type="gramStart"/>
      <w:r w:rsidRPr="000641F7">
        <w:t>: </w:t>
      </w:r>
      <w:proofErr w:type="gramEnd"/>
      <w:r w:rsidRPr="000641F7">
        <w:t xml:space="preserve">A controlling manager thrives on the satisfaction of putting out fires, solving problems, being the go-to person, being at the hub of it all. It’s a boss-centered paradigm. </w:t>
      </w:r>
    </w:p>
    <w:p w:rsidR="00261A31" w:rsidRPr="000641F7" w:rsidRDefault="00261A31" w:rsidP="00261A31">
      <w:r w:rsidRPr="000641F7">
        <w:t xml:space="preserve">You know, I remember once visiting with a manager who was desperately trying to find more balance in his life. One day he looked in the mirror and realized the problem: he was a control freak. He saw how emotionally dependent he was on being in the office for every important decision, taking every important assignment, solving all the problems. You know, he loved this action, and he loved the recognition. He looked over others’ shoulders so that everything would be completed just the way he liked it. He came to realize how this pattern was setting up his associates for failure. It deprived them of opportunities to grow, perform, contribute, and have a meaningful stake in their work. </w:t>
      </w:r>
    </w:p>
    <w:p w:rsidR="00261A31" w:rsidRPr="000641F7" w:rsidRDefault="00261A31" w:rsidP="00261A31">
      <w:r w:rsidRPr="000641F7">
        <w:t>When people feel like they’re not really emotionally connected—not being heard</w:t>
      </w:r>
      <w:proofErr w:type="gramStart"/>
      <w:r w:rsidRPr="000641F7">
        <w:t>, </w:t>
      </w:r>
      <w:proofErr w:type="gramEnd"/>
      <w:r w:rsidRPr="000641F7">
        <w:t xml:space="preserve">not having a voice at all—they tend to either fight or flight. They fight—often in </w:t>
      </w:r>
      <w:proofErr w:type="gramStart"/>
      <w:r w:rsidRPr="000641F7">
        <w:t>a</w:t>
      </w:r>
      <w:proofErr w:type="gramEnd"/>
      <w:r w:rsidRPr="000641F7">
        <w:t xml:space="preserve"> organized way, such as union management disputes. Or they flight—they withdraw; they become alienated, finding their satisfactions off the job. Then, when people find their satisfactions off the job, just imagine the impact on quality, on cost, on innovation, on speed to market—in fact, on all the criteria that enable success in the marketplace today. Management of people is about control; leadership is about release. </w:t>
      </w:r>
    </w:p>
    <w:p w:rsidR="00261A31" w:rsidRPr="000641F7" w:rsidRDefault="00261A31" w:rsidP="00261A31">
      <w:r w:rsidRPr="000641F7">
        <w:t>MALE VOICE</w:t>
      </w:r>
      <w:proofErr w:type="gramStart"/>
      <w:r w:rsidRPr="000641F7">
        <w:t>: </w:t>
      </w:r>
      <w:proofErr w:type="gramEnd"/>
      <w:r w:rsidRPr="000641F7">
        <w:t xml:space="preserve">They really help us to understand our job, and to do it to our best ability. </w:t>
      </w:r>
    </w:p>
    <w:p w:rsidR="00261A31" w:rsidRPr="000641F7" w:rsidRDefault="00261A31" w:rsidP="00261A31">
      <w:r w:rsidRPr="000641F7">
        <w:t>FEMALE VOICE</w:t>
      </w:r>
      <w:proofErr w:type="gramStart"/>
      <w:r w:rsidRPr="000641F7">
        <w:t>: </w:t>
      </w:r>
      <w:proofErr w:type="gramEnd"/>
      <w:r w:rsidRPr="000641F7">
        <w:t xml:space="preserve">She trusts me to do it and she expects that I can do it. </w:t>
      </w:r>
    </w:p>
    <w:p w:rsidR="00261A31" w:rsidRPr="000641F7" w:rsidRDefault="00261A31" w:rsidP="00261A31">
      <w:r w:rsidRPr="000641F7">
        <w:t>MALE VOICE</w:t>
      </w:r>
      <w:proofErr w:type="gramStart"/>
      <w:r w:rsidRPr="000641F7">
        <w:t>: </w:t>
      </w:r>
      <w:proofErr w:type="gramEnd"/>
      <w:r w:rsidRPr="000641F7">
        <w:t xml:space="preserve">They give me autonomy to do the things that I think need to be done. </w:t>
      </w:r>
    </w:p>
    <w:p w:rsidR="00261A31" w:rsidRPr="000641F7" w:rsidRDefault="00261A31" w:rsidP="00261A31">
      <w:r w:rsidRPr="000641F7">
        <w:t>FEMALE VOICE</w:t>
      </w:r>
      <w:proofErr w:type="gramStart"/>
      <w:r w:rsidRPr="000641F7">
        <w:t>: </w:t>
      </w:r>
      <w:proofErr w:type="gramEnd"/>
      <w:r w:rsidRPr="000641F7">
        <w:t xml:space="preserve">He was really great at telling you what you did wrong without making you feel stupid, and very lavish in his praise when you did something right. </w:t>
      </w:r>
    </w:p>
    <w:p w:rsidR="00261A31" w:rsidRPr="000641F7" w:rsidRDefault="00261A31" w:rsidP="00261A31">
      <w:r w:rsidRPr="000641F7">
        <w:t>MALE VOICE</w:t>
      </w:r>
      <w:proofErr w:type="gramStart"/>
      <w:r w:rsidRPr="000641F7">
        <w:t>: </w:t>
      </w:r>
      <w:proofErr w:type="gramEnd"/>
      <w:r w:rsidRPr="000641F7">
        <w:t xml:space="preserve">He always is able to teach me anytime, even if he is busy. </w:t>
      </w:r>
    </w:p>
    <w:p w:rsidR="00261A31" w:rsidRPr="000641F7" w:rsidRDefault="00261A31" w:rsidP="00261A31">
      <w:r w:rsidRPr="000641F7">
        <w:t>STEPHEN R. COVEY</w:t>
      </w:r>
      <w:proofErr w:type="gramStart"/>
      <w:r w:rsidRPr="000641F7">
        <w:t>: </w:t>
      </w:r>
      <w:proofErr w:type="gramEnd"/>
      <w:r w:rsidRPr="000641F7">
        <w:t xml:space="preserve">It’s a completely different way of thinking. It’s not only being kind and respectful toward others, it’s learning to engage their talent, their passion, their capacities to be  </w:t>
      </w:r>
    </w:p>
    <w:tbl>
      <w:tblPr>
        <w:tblW w:w="0" w:type="auto"/>
        <w:tblBorders>
          <w:top w:val="nil"/>
          <w:left w:val="nil"/>
          <w:right w:val="nil"/>
        </w:tblBorders>
        <w:tblLayout w:type="fixed"/>
        <w:tblLook w:val="0000" w:firstRow="0" w:lastRow="0" w:firstColumn="0" w:lastColumn="0" w:noHBand="0" w:noVBand="0"/>
      </w:tblPr>
      <w:tblGrid>
        <w:gridCol w:w="15640"/>
      </w:tblGrid>
      <w:tr w:rsidR="00261A31"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261A31" w:rsidRPr="000641F7" w:rsidRDefault="00261A31" w:rsidP="000B2E70">
            <w:proofErr w:type="gramStart"/>
            <w:r w:rsidRPr="000641F7">
              <w:t>fully</w:t>
            </w:r>
            <w:proofErr w:type="gramEnd"/>
            <w:r w:rsidRPr="000641F7">
              <w:t xml:space="preserve"> in alignment with the purposes of the organization. The key to a great team can be expressed in one word: complementary—meaning you build on your strengths and then you organize to make your weaknesses irrelevant so that other people’s strengths can compensate. You see</w:t>
            </w:r>
            <w:proofErr w:type="gramStart"/>
            <w:r w:rsidRPr="000641F7">
              <w:t>,</w:t>
            </w:r>
            <w:proofErr w:type="gramEnd"/>
            <w:r w:rsidRPr="000641F7">
              <w:t xml:space="preserve"> it takes great maturity—a lot of inner security and self- awareness and courage—for a leader to risk forming a complementary team. Many leaders surround themself with people that are simply clones to </w:t>
            </w:r>
            <w:proofErr w:type="gramStart"/>
            <w:r w:rsidRPr="000641F7">
              <w:t>themself</w:t>
            </w:r>
            <w:proofErr w:type="gramEnd"/>
            <w:r w:rsidRPr="000641F7">
              <w:t xml:space="preserve">. When two agree, one is unnecessary. The essence of true leadership is to communicate people’s worth and potential so clearly—notice the words worth and potential—so clearly, they come to see it in themselves. When that happens, you essentially enable them to find their true voice, their greatness. An empowering leader regularly asks questions like: How’s it going? What are you learning? What are your goals now? How can I help you? </w:t>
            </w:r>
          </w:p>
          <w:p w:rsidR="00261A31" w:rsidRPr="000641F7" w:rsidRDefault="00261A31" w:rsidP="000B2E70">
            <w:r w:rsidRPr="000641F7">
              <w:t xml:space="preserve">When I was a young man, I worked with a leader who saw potential within me that far exceeded what I saw in myself. He looked into my heart and </w:t>
            </w:r>
            <w:r w:rsidRPr="000641F7">
              <w:lastRenderedPageBreak/>
              <w:t xml:space="preserve">eyes and spirit, and saw the raw, undeveloped, unseen potential that lies within every one of us. So he entrusted me with a charge and responsibility far beyond my experience and perceived ability. I aspired to make the contributions he felt I was capable of making. I was so far from perfect, but how I grew. It also became a philosophy of life to me. It gave me my life’s voice and my life’s work. </w:t>
            </w:r>
          </w:p>
          <w:p w:rsidR="00261A31" w:rsidRPr="000641F7" w:rsidRDefault="00261A31" w:rsidP="000B2E70">
            <w:r w:rsidRPr="000641F7">
              <w:t xml:space="preserve">There’s no question: </w:t>
            </w:r>
            <w:proofErr w:type="gramStart"/>
            <w:r w:rsidRPr="000641F7">
              <w:t>controlling is more efficient</w:t>
            </w:r>
            <w:proofErr w:type="gramEnd"/>
            <w:r w:rsidRPr="000641F7">
              <w:t xml:space="preserve">, </w:t>
            </w:r>
            <w:proofErr w:type="gramStart"/>
            <w:r w:rsidRPr="000641F7">
              <w:t>it’s faster</w:t>
            </w:r>
            <w:proofErr w:type="gramEnd"/>
            <w:r w:rsidRPr="000641F7">
              <w:t xml:space="preserve">. But it’s not effective. The forces of globalization, with the technology and markets being opened up to the entire world, will directly and indirectly begin to eat away at your market share. Even though you focus on efficiency, you’ll lose effectiveness. And you know what else you’ll lose? Top, talented knowledge workers. They’ll simply go elsewhere. If you’re really up against the competition of a global economy, I’ll guarantee </w:t>
            </w:r>
            <w:proofErr w:type="gramStart"/>
            <w:r w:rsidRPr="000641F7">
              <w:t>you,</w:t>
            </w:r>
            <w:proofErr w:type="gramEnd"/>
            <w:r w:rsidRPr="000641F7">
              <w:t xml:space="preserve"> you cannot survive if you don’t fully engage the hearts, the minds, the bodies, and the spirits of people.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A31"/>
    <w:rsid w:val="00261A31"/>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3942</Characters>
  <Application>Microsoft Macintosh Word</Application>
  <DocSecurity>0</DocSecurity>
  <Lines>32</Lines>
  <Paragraphs>9</Paragraphs>
  <ScaleCrop>false</ScaleCrop>
  <Company>Lamar University</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2015-04-16T22:35:00Z</dcterms:created>
  <dcterms:modified xsi:type="dcterms:W3CDTF">2015-04-16T22:35:00Z</dcterms:modified>
</cp:coreProperties>
</file>